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887D" w14:textId="5548A03F" w:rsidR="00F50D79" w:rsidRDefault="0002151E" w:rsidP="00F50D79">
      <w:pPr>
        <w:pStyle w:val="Heading1"/>
        <w:spacing w:before="240" w:after="240"/>
        <w:jc w:val="center"/>
        <w:rPr>
          <w:rFonts w:ascii="Rockwell" w:hAnsi="Rockwell"/>
          <w:i/>
          <w:caps/>
          <w:noProof/>
          <w:color w:val="000000"/>
          <w:sz w:val="28"/>
          <w:szCs w:val="28"/>
        </w:rPr>
      </w:pPr>
      <w:r>
        <w:rPr>
          <w:rFonts w:ascii="Rockwell" w:hAnsi="Rockwell"/>
          <w:bCs/>
          <w:noProof/>
          <w:color w:val="000000"/>
          <w:sz w:val="28"/>
          <w:szCs w:val="28"/>
        </w:rPr>
        <w:t>202</w:t>
      </w:r>
      <w:r w:rsidR="00E17360">
        <w:rPr>
          <w:rFonts w:ascii="Rockwell" w:hAnsi="Rockwell"/>
          <w:bCs/>
          <w:noProof/>
          <w:color w:val="000000"/>
          <w:sz w:val="28"/>
          <w:szCs w:val="28"/>
        </w:rPr>
        <w:t>2</w:t>
      </w:r>
      <w:r w:rsidR="00F50D79" w:rsidRPr="00F50D79">
        <w:rPr>
          <w:rFonts w:ascii="Rockwell" w:hAnsi="Rockwell"/>
          <w:bCs/>
          <w:noProof/>
          <w:color w:val="000000"/>
          <w:sz w:val="28"/>
          <w:szCs w:val="28"/>
        </w:rPr>
        <w:t xml:space="preserve"> </w:t>
      </w:r>
      <w:r w:rsidR="00160B47">
        <w:rPr>
          <w:rFonts w:ascii="Rockwell" w:hAnsi="Rockwell"/>
          <w:i/>
          <w:caps/>
          <w:noProof/>
          <w:color w:val="000000"/>
          <w:sz w:val="28"/>
          <w:szCs w:val="28"/>
        </w:rPr>
        <w:t>Operation CRASH REDUCTION</w:t>
      </w:r>
    </w:p>
    <w:p w14:paraId="05A7EDF6" w14:textId="50981719" w:rsidR="00216483" w:rsidRPr="00216483" w:rsidRDefault="00216483" w:rsidP="00216483">
      <w:pPr>
        <w:jc w:val="center"/>
        <w:rPr>
          <w:rFonts w:ascii="Rockwell" w:hAnsi="Rockwell"/>
          <w:b/>
          <w:bCs/>
          <w:sz w:val="28"/>
          <w:szCs w:val="28"/>
        </w:rPr>
      </w:pPr>
      <w:r w:rsidRPr="00216483">
        <w:rPr>
          <w:rFonts w:ascii="Rockwell" w:hAnsi="Rockwell"/>
          <w:b/>
          <w:bCs/>
          <w:sz w:val="28"/>
          <w:szCs w:val="28"/>
        </w:rPr>
        <w:t>NHTSA Region 3</w:t>
      </w:r>
    </w:p>
    <w:p w14:paraId="60354A6F" w14:textId="7E1D01B5" w:rsidR="00F50D79" w:rsidRDefault="00484606" w:rsidP="00F50D79">
      <w:pPr>
        <w:pStyle w:val="Heading3"/>
        <w:spacing w:before="240" w:after="240"/>
        <w:jc w:val="center"/>
        <w:rPr>
          <w:rFonts w:ascii="Rockwell" w:hAnsi="Rockwell"/>
          <w:caps/>
          <w:noProof/>
        </w:rPr>
      </w:pPr>
      <w:r>
        <w:rPr>
          <w:rFonts w:ascii="Rockwell" w:hAnsi="Rockwell"/>
          <w:caps/>
          <w:noProof/>
        </w:rPr>
        <w:t>Social Media</w:t>
      </w:r>
    </w:p>
    <w:p w14:paraId="23E861B2" w14:textId="24F8AE4D" w:rsidR="002271D0" w:rsidRDefault="002271D0" w:rsidP="002271D0"/>
    <w:p w14:paraId="384DEC27" w14:textId="781DA26D" w:rsidR="00117783" w:rsidRDefault="00E705AB" w:rsidP="00E705AB">
      <w:pPr>
        <w:rPr>
          <w:rFonts w:ascii="Trebuchet MS" w:hAnsi="Trebuchet MS"/>
          <w:b/>
          <w:sz w:val="22"/>
        </w:rPr>
      </w:pPr>
      <w:bookmarkStart w:id="0" w:name="_gjdgxs" w:colFirst="0" w:colLast="0"/>
      <w:bookmarkEnd w:id="0"/>
      <w:r w:rsidRPr="00E705AB">
        <w:rPr>
          <w:rFonts w:ascii="Trebuchet MS" w:hAnsi="Trebuchet MS"/>
          <w:b/>
          <w:sz w:val="22"/>
        </w:rPr>
        <w:t>Twitter</w:t>
      </w:r>
    </w:p>
    <w:p w14:paraId="23ED2876" w14:textId="77777777" w:rsidR="00216483" w:rsidRPr="00E705AB" w:rsidRDefault="00216483" w:rsidP="00E705AB">
      <w:pPr>
        <w:rPr>
          <w:rFonts w:ascii="Trebuchet MS" w:hAnsi="Trebuchet MS"/>
          <w:b/>
          <w:sz w:val="22"/>
        </w:rPr>
      </w:pPr>
    </w:p>
    <w:p w14:paraId="1345A57F" w14:textId="3762DC39" w:rsidR="00354AE1" w:rsidRPr="00BE7AD4" w:rsidRDefault="00E43F02" w:rsidP="00BE7AD4">
      <w:pPr>
        <w:pStyle w:val="ListParagraph"/>
        <w:numPr>
          <w:ilvl w:val="0"/>
          <w:numId w:val="6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Operation Crash Reduction begins 10/</w:t>
      </w:r>
      <w:r w:rsidR="00E17360">
        <w:rPr>
          <w:rFonts w:ascii="Trebuchet MS" w:hAnsi="Trebuchet MS"/>
          <w:sz w:val="22"/>
        </w:rPr>
        <w:t>7</w:t>
      </w:r>
      <w:r>
        <w:rPr>
          <w:rFonts w:ascii="Trebuchet MS" w:hAnsi="Trebuchet MS"/>
          <w:sz w:val="22"/>
        </w:rPr>
        <w:t>! @</w:t>
      </w:r>
      <w:proofErr w:type="spellStart"/>
      <w:r>
        <w:rPr>
          <w:rFonts w:ascii="Trebuchet MS" w:hAnsi="Trebuchet MS"/>
          <w:sz w:val="22"/>
        </w:rPr>
        <w:t>NHTSAgov</w:t>
      </w:r>
      <w:proofErr w:type="spellEnd"/>
      <w:r>
        <w:rPr>
          <w:rFonts w:ascii="Trebuchet MS" w:hAnsi="Trebuchet MS"/>
          <w:sz w:val="22"/>
        </w:rPr>
        <w:t xml:space="preserve"> is teaming up with local law enforcement to save lives and promote seat belt safety. #</w:t>
      </w:r>
      <w:proofErr w:type="spellStart"/>
      <w:r>
        <w:rPr>
          <w:rFonts w:ascii="Trebuchet MS" w:hAnsi="Trebuchet MS"/>
          <w:sz w:val="22"/>
        </w:rPr>
        <w:t>BuckleUpAmerica</w:t>
      </w:r>
      <w:proofErr w:type="spellEnd"/>
      <w:r>
        <w:rPr>
          <w:rFonts w:ascii="Trebuchet MS" w:hAnsi="Trebuchet MS"/>
          <w:sz w:val="22"/>
        </w:rPr>
        <w:t xml:space="preserve"> </w:t>
      </w:r>
    </w:p>
    <w:p w14:paraId="7ADE6EA3" w14:textId="42476165" w:rsidR="00354AE1" w:rsidRDefault="00354AE1" w:rsidP="00354AE1">
      <w:pPr>
        <w:rPr>
          <w:rFonts w:ascii="Trebuchet MS" w:hAnsi="Trebuchet MS"/>
          <w:sz w:val="22"/>
        </w:rPr>
      </w:pPr>
    </w:p>
    <w:p w14:paraId="19CCAEE8" w14:textId="4EDD6983" w:rsidR="00E51C52" w:rsidRPr="001D29FC" w:rsidRDefault="00E51C52" w:rsidP="00E51C52">
      <w:pPr>
        <w:pStyle w:val="ListParagraph"/>
        <w:numPr>
          <w:ilvl w:val="0"/>
          <w:numId w:val="6"/>
        </w:numPr>
        <w:rPr>
          <w:rFonts w:ascii="Trebuchet MS" w:hAnsi="Trebuchet MS"/>
          <w:sz w:val="22"/>
        </w:rPr>
      </w:pPr>
      <w:r w:rsidRPr="001D29FC">
        <w:rPr>
          <w:rFonts w:ascii="Trebuchet MS" w:hAnsi="Trebuchet MS"/>
          <w:sz w:val="22"/>
        </w:rPr>
        <w:t>The 201</w:t>
      </w:r>
      <w:r w:rsidR="001D29FC" w:rsidRPr="001D29FC">
        <w:rPr>
          <w:rFonts w:ascii="Trebuchet MS" w:hAnsi="Trebuchet MS"/>
          <w:sz w:val="22"/>
        </w:rPr>
        <w:t>5</w:t>
      </w:r>
      <w:r w:rsidRPr="001D29FC">
        <w:rPr>
          <w:rFonts w:ascii="Trebuchet MS" w:hAnsi="Trebuchet MS"/>
          <w:sz w:val="22"/>
        </w:rPr>
        <w:t>-201</w:t>
      </w:r>
      <w:r w:rsidR="001D29FC" w:rsidRPr="001D29FC">
        <w:rPr>
          <w:rFonts w:ascii="Trebuchet MS" w:hAnsi="Trebuchet MS"/>
          <w:sz w:val="22"/>
        </w:rPr>
        <w:t>9</w:t>
      </w:r>
      <w:r w:rsidRPr="001D29FC">
        <w:rPr>
          <w:rFonts w:ascii="Trebuchet MS" w:hAnsi="Trebuchet MS"/>
          <w:sz w:val="22"/>
        </w:rPr>
        <w:t xml:space="preserve"> #</w:t>
      </w:r>
      <w:proofErr w:type="spellStart"/>
      <w:r w:rsidRPr="001D29FC">
        <w:rPr>
          <w:rFonts w:ascii="Trebuchet MS" w:hAnsi="Trebuchet MS"/>
          <w:sz w:val="22"/>
        </w:rPr>
        <w:t>ColumbusDay</w:t>
      </w:r>
      <w:proofErr w:type="spellEnd"/>
      <w:r w:rsidRPr="001D29FC">
        <w:rPr>
          <w:rFonts w:ascii="Trebuchet MS" w:hAnsi="Trebuchet MS"/>
          <w:sz w:val="22"/>
        </w:rPr>
        <w:t xml:space="preserve"> holiday</w:t>
      </w:r>
      <w:r w:rsidR="00656C9A" w:rsidRPr="001D29FC">
        <w:rPr>
          <w:rFonts w:ascii="Trebuchet MS" w:hAnsi="Trebuchet MS"/>
          <w:sz w:val="22"/>
        </w:rPr>
        <w:t xml:space="preserve"> had the</w:t>
      </w:r>
      <w:r w:rsidR="001D29FC" w:rsidRPr="001D29FC">
        <w:rPr>
          <w:rFonts w:ascii="Trebuchet MS" w:hAnsi="Trebuchet MS"/>
          <w:sz w:val="22"/>
        </w:rPr>
        <w:t xml:space="preserve"> second</w:t>
      </w:r>
      <w:r w:rsidR="00656C9A" w:rsidRPr="001D29FC">
        <w:rPr>
          <w:rFonts w:ascii="Trebuchet MS" w:hAnsi="Trebuchet MS"/>
          <w:sz w:val="22"/>
        </w:rPr>
        <w:t xml:space="preserve"> highest number of fatal crashes (</w:t>
      </w:r>
      <w:r w:rsidR="00A37E56">
        <w:rPr>
          <w:rFonts w:ascii="Trebuchet MS" w:hAnsi="Trebuchet MS"/>
          <w:sz w:val="22"/>
        </w:rPr>
        <w:t>303</w:t>
      </w:r>
      <w:r w:rsidR="00216483">
        <w:rPr>
          <w:rFonts w:ascii="Trebuchet MS" w:hAnsi="Trebuchet MS"/>
          <w:sz w:val="22"/>
        </w:rPr>
        <w:t xml:space="preserve"> total</w:t>
      </w:r>
      <w:r w:rsidR="00656C9A" w:rsidRPr="001D29FC">
        <w:rPr>
          <w:rFonts w:ascii="Trebuchet MS" w:hAnsi="Trebuchet MS"/>
          <w:sz w:val="22"/>
        </w:rPr>
        <w:t xml:space="preserve">) for </w:t>
      </w:r>
      <w:r w:rsidRPr="001D29FC">
        <w:rPr>
          <w:rFonts w:ascii="Trebuchet MS" w:hAnsi="Trebuchet MS"/>
          <w:sz w:val="22"/>
        </w:rPr>
        <w:t>DE, DC, KY, MD, NC, VA, and WV. #</w:t>
      </w:r>
      <w:proofErr w:type="spellStart"/>
      <w:r w:rsidRPr="001D29FC">
        <w:rPr>
          <w:rFonts w:ascii="Trebuchet MS" w:hAnsi="Trebuchet MS"/>
          <w:sz w:val="22"/>
        </w:rPr>
        <w:t>BuckleUpAmerica</w:t>
      </w:r>
      <w:proofErr w:type="spellEnd"/>
    </w:p>
    <w:p w14:paraId="334980CE" w14:textId="25DF38D4" w:rsidR="00354AE1" w:rsidRDefault="00354AE1" w:rsidP="00354AE1">
      <w:pPr>
        <w:rPr>
          <w:rFonts w:ascii="Trebuchet MS" w:hAnsi="Trebuchet MS"/>
          <w:sz w:val="22"/>
        </w:rPr>
      </w:pPr>
    </w:p>
    <w:p w14:paraId="4E6CF37B" w14:textId="2960CDDD" w:rsidR="00C3607C" w:rsidRPr="00876B73" w:rsidRDefault="00656C9A" w:rsidP="00E51C52">
      <w:pPr>
        <w:pStyle w:val="ListParagraph"/>
        <w:numPr>
          <w:ilvl w:val="0"/>
          <w:numId w:val="6"/>
        </w:numPr>
        <w:rPr>
          <w:rFonts w:ascii="Trebuchet MS" w:hAnsi="Trebuchet MS"/>
          <w:sz w:val="22"/>
        </w:rPr>
      </w:pPr>
      <w:r w:rsidRPr="00876B73">
        <w:rPr>
          <w:rFonts w:ascii="Trebuchet MS" w:hAnsi="Trebuchet MS"/>
          <w:sz w:val="22"/>
        </w:rPr>
        <w:t>October was the deadliest month on America's roads</w:t>
      </w:r>
      <w:r w:rsidR="00B77104">
        <w:rPr>
          <w:rFonts w:ascii="Trebuchet MS" w:hAnsi="Trebuchet MS"/>
          <w:sz w:val="22"/>
        </w:rPr>
        <w:t xml:space="preserve"> from 201</w:t>
      </w:r>
      <w:r w:rsidR="00E17360">
        <w:rPr>
          <w:rFonts w:ascii="Trebuchet MS" w:hAnsi="Trebuchet MS"/>
          <w:sz w:val="22"/>
        </w:rPr>
        <w:t>1</w:t>
      </w:r>
      <w:r w:rsidR="00B77104">
        <w:rPr>
          <w:rFonts w:ascii="Trebuchet MS" w:hAnsi="Trebuchet MS"/>
          <w:sz w:val="22"/>
        </w:rPr>
        <w:t>-20</w:t>
      </w:r>
      <w:r w:rsidR="00E17360">
        <w:rPr>
          <w:rFonts w:ascii="Trebuchet MS" w:hAnsi="Trebuchet MS"/>
          <w:sz w:val="22"/>
        </w:rPr>
        <w:t>20</w:t>
      </w:r>
      <w:r w:rsidRPr="00876B73">
        <w:rPr>
          <w:rFonts w:ascii="Trebuchet MS" w:hAnsi="Trebuchet MS"/>
          <w:sz w:val="22"/>
        </w:rPr>
        <w:t>.</w:t>
      </w:r>
      <w:r w:rsidR="00B77104">
        <w:rPr>
          <w:rFonts w:ascii="Trebuchet MS" w:hAnsi="Trebuchet MS"/>
          <w:sz w:val="22"/>
        </w:rPr>
        <w:t xml:space="preserve"> Seat belts save lives, always</w:t>
      </w:r>
      <w:r w:rsidRPr="00876B73">
        <w:rPr>
          <w:rFonts w:ascii="Trebuchet MS" w:hAnsi="Trebuchet MS"/>
          <w:sz w:val="22"/>
        </w:rPr>
        <w:t xml:space="preserve"> #</w:t>
      </w:r>
      <w:proofErr w:type="spellStart"/>
      <w:r w:rsidRPr="00876B73">
        <w:rPr>
          <w:rFonts w:ascii="Trebuchet MS" w:hAnsi="Trebuchet MS"/>
          <w:sz w:val="22"/>
        </w:rPr>
        <w:t>BuckleUpAmerica</w:t>
      </w:r>
      <w:proofErr w:type="spellEnd"/>
      <w:r w:rsidR="00B77104">
        <w:rPr>
          <w:rFonts w:ascii="Trebuchet MS" w:hAnsi="Trebuchet MS"/>
          <w:sz w:val="22"/>
        </w:rPr>
        <w:t>.</w:t>
      </w:r>
    </w:p>
    <w:p w14:paraId="789742B2" w14:textId="77777777" w:rsidR="00656C9A" w:rsidRPr="00656C9A" w:rsidRDefault="00656C9A" w:rsidP="00656C9A">
      <w:pPr>
        <w:rPr>
          <w:rFonts w:ascii="Trebuchet MS" w:hAnsi="Trebuchet MS"/>
          <w:sz w:val="22"/>
        </w:rPr>
      </w:pPr>
    </w:p>
    <w:p w14:paraId="6BF74424" w14:textId="161E1CD8" w:rsidR="00C3607C" w:rsidRPr="00BE7AD4" w:rsidRDefault="00C3607C" w:rsidP="00E51C52">
      <w:pPr>
        <w:pStyle w:val="ListParagraph"/>
        <w:numPr>
          <w:ilvl w:val="0"/>
          <w:numId w:val="6"/>
        </w:numPr>
        <w:rPr>
          <w:rFonts w:ascii="Trebuchet MS" w:hAnsi="Trebuchet MS"/>
          <w:sz w:val="22"/>
        </w:rPr>
      </w:pPr>
      <w:r w:rsidRPr="00BE7AD4">
        <w:rPr>
          <w:rFonts w:ascii="Trebuchet MS" w:hAnsi="Trebuchet MS"/>
          <w:sz w:val="22"/>
        </w:rPr>
        <w:t xml:space="preserve">Seat belts save lives, and they’re your best defense in a crash. Remember </w:t>
      </w:r>
      <w:r w:rsidR="00830E6A" w:rsidRPr="00BE7AD4">
        <w:rPr>
          <w:rFonts w:ascii="Trebuchet MS" w:hAnsi="Trebuchet MS"/>
          <w:sz w:val="22"/>
        </w:rPr>
        <w:t xml:space="preserve">the </w:t>
      </w:r>
      <w:r w:rsidRPr="00BE7AD4">
        <w:rPr>
          <w:rFonts w:ascii="Trebuchet MS" w:hAnsi="Trebuchet MS"/>
          <w:sz w:val="22"/>
        </w:rPr>
        <w:t>Operation Crash Reduction effort this #</w:t>
      </w:r>
      <w:proofErr w:type="spellStart"/>
      <w:r w:rsidRPr="00BE7AD4">
        <w:rPr>
          <w:rFonts w:ascii="Trebuchet MS" w:hAnsi="Trebuchet MS"/>
          <w:sz w:val="22"/>
        </w:rPr>
        <w:t>ColumbusDay</w:t>
      </w:r>
      <w:proofErr w:type="spellEnd"/>
      <w:r w:rsidRPr="00BE7AD4">
        <w:rPr>
          <w:rFonts w:ascii="Trebuchet MS" w:hAnsi="Trebuchet MS"/>
          <w:sz w:val="22"/>
        </w:rPr>
        <w:t xml:space="preserve"> weekend </w:t>
      </w:r>
      <w:r w:rsidR="00830E6A" w:rsidRPr="00BE7AD4">
        <w:rPr>
          <w:rFonts w:ascii="Trebuchet MS" w:hAnsi="Trebuchet MS"/>
          <w:sz w:val="22"/>
        </w:rPr>
        <w:t xml:space="preserve">and </w:t>
      </w:r>
      <w:r w:rsidR="00FE030B">
        <w:rPr>
          <w:rFonts w:ascii="Trebuchet MS" w:hAnsi="Trebuchet MS"/>
          <w:sz w:val="22"/>
        </w:rPr>
        <w:t>#</w:t>
      </w:r>
      <w:proofErr w:type="spellStart"/>
      <w:r w:rsidR="00FE030B">
        <w:rPr>
          <w:rFonts w:ascii="Trebuchet MS" w:hAnsi="Trebuchet MS"/>
          <w:sz w:val="22"/>
        </w:rPr>
        <w:t>BuckleUpAmerica</w:t>
      </w:r>
      <w:proofErr w:type="spellEnd"/>
      <w:r w:rsidR="00FE030B">
        <w:rPr>
          <w:rFonts w:ascii="Trebuchet MS" w:hAnsi="Trebuchet MS"/>
          <w:sz w:val="22"/>
        </w:rPr>
        <w:t>!</w:t>
      </w:r>
    </w:p>
    <w:p w14:paraId="257B644D" w14:textId="09C3AFF3" w:rsidR="003E2322" w:rsidRDefault="003E2322" w:rsidP="00354AE1">
      <w:pPr>
        <w:rPr>
          <w:rFonts w:ascii="Trebuchet MS" w:hAnsi="Trebuchet MS"/>
          <w:sz w:val="22"/>
        </w:rPr>
      </w:pPr>
    </w:p>
    <w:p w14:paraId="7DB867A7" w14:textId="343B5E8F" w:rsidR="00E51C52" w:rsidRPr="00A37E56" w:rsidRDefault="00E51C52" w:rsidP="00E51C52">
      <w:pPr>
        <w:pStyle w:val="ListParagraph"/>
        <w:numPr>
          <w:ilvl w:val="0"/>
          <w:numId w:val="6"/>
        </w:numPr>
        <w:rPr>
          <w:rFonts w:ascii="Trebuchet MS" w:hAnsi="Trebuchet MS"/>
          <w:sz w:val="22"/>
        </w:rPr>
      </w:pPr>
      <w:r w:rsidRPr="00A37E56">
        <w:rPr>
          <w:rFonts w:ascii="Trebuchet MS" w:hAnsi="Trebuchet MS"/>
          <w:sz w:val="22"/>
        </w:rPr>
        <w:t>In 201</w:t>
      </w:r>
      <w:r w:rsidR="00A37E56" w:rsidRPr="00A37E56">
        <w:rPr>
          <w:rFonts w:ascii="Trebuchet MS" w:hAnsi="Trebuchet MS"/>
          <w:sz w:val="22"/>
        </w:rPr>
        <w:t>9</w:t>
      </w:r>
      <w:r w:rsidRPr="00A37E56">
        <w:rPr>
          <w:rFonts w:ascii="Trebuchet MS" w:hAnsi="Trebuchet MS"/>
          <w:sz w:val="22"/>
        </w:rPr>
        <w:t>, there were 9,</w:t>
      </w:r>
      <w:r w:rsidR="00A37E56" w:rsidRPr="00A37E56">
        <w:rPr>
          <w:rFonts w:ascii="Trebuchet MS" w:hAnsi="Trebuchet MS"/>
          <w:sz w:val="22"/>
        </w:rPr>
        <w:t>466</w:t>
      </w:r>
      <w:r w:rsidRPr="00A37E56">
        <w:rPr>
          <w:rFonts w:ascii="Trebuchet MS" w:hAnsi="Trebuchet MS"/>
          <w:sz w:val="22"/>
        </w:rPr>
        <w:t xml:space="preserve"> unbuckled vehicle passengers killed in crashes in the United States, with some of the highest numbers of fatalities occurring in DE, DC, KY, MD, NC, VA, and WV. #</w:t>
      </w:r>
      <w:proofErr w:type="spellStart"/>
      <w:r w:rsidRPr="00A37E56">
        <w:rPr>
          <w:rFonts w:ascii="Trebuchet MS" w:hAnsi="Trebuchet MS"/>
          <w:sz w:val="22"/>
        </w:rPr>
        <w:t>BuckleUpAmerica</w:t>
      </w:r>
      <w:proofErr w:type="spellEnd"/>
    </w:p>
    <w:p w14:paraId="5121FC35" w14:textId="77777777" w:rsidR="00763AA0" w:rsidRPr="00763AA0" w:rsidRDefault="00763AA0" w:rsidP="00763AA0">
      <w:pPr>
        <w:pStyle w:val="ListParagraph"/>
        <w:rPr>
          <w:rFonts w:ascii="Trebuchet MS" w:hAnsi="Trebuchet MS"/>
          <w:sz w:val="22"/>
        </w:rPr>
      </w:pPr>
    </w:p>
    <w:p w14:paraId="1B468E4A" w14:textId="77777777" w:rsidR="00763AA0" w:rsidRPr="00763AA0" w:rsidRDefault="00763AA0" w:rsidP="00763AA0">
      <w:pPr>
        <w:rPr>
          <w:rFonts w:ascii="Trebuchet MS" w:hAnsi="Trebuchet MS"/>
          <w:sz w:val="22"/>
        </w:rPr>
      </w:pPr>
    </w:p>
    <w:p w14:paraId="1B022352" w14:textId="0F904F05" w:rsidR="00763AA0" w:rsidRDefault="00842953" w:rsidP="00842953">
      <w:pPr>
        <w:pStyle w:val="ListParagraph"/>
        <w:numPr>
          <w:ilvl w:val="0"/>
          <w:numId w:val="6"/>
        </w:numPr>
        <w:rPr>
          <w:rFonts w:ascii="Trebuchet MS" w:hAnsi="Trebuchet MS"/>
          <w:sz w:val="22"/>
        </w:rPr>
      </w:pPr>
      <w:r w:rsidRPr="00842953">
        <w:rPr>
          <w:rFonts w:ascii="Trebuchet MS" w:hAnsi="Trebuchet MS"/>
          <w:sz w:val="22"/>
        </w:rPr>
        <w:t xml:space="preserve">From 2010 to 2021, October is the most dangerous month on #Virginia roads, with a total of 917 traffic fatalities during that time period. </w:t>
      </w:r>
      <w:r w:rsidR="00B77104" w:rsidRPr="00842953">
        <w:rPr>
          <w:rFonts w:ascii="Trebuchet MS" w:hAnsi="Trebuchet MS"/>
          <w:sz w:val="22"/>
        </w:rPr>
        <w:t xml:space="preserve">Seat belts </w:t>
      </w:r>
      <w:r w:rsidR="00B77104">
        <w:rPr>
          <w:rFonts w:ascii="Trebuchet MS" w:hAnsi="Trebuchet MS"/>
          <w:sz w:val="22"/>
        </w:rPr>
        <w:t>save lives, always</w:t>
      </w:r>
      <w:r w:rsidR="00B77104" w:rsidRPr="00876B73">
        <w:rPr>
          <w:rFonts w:ascii="Trebuchet MS" w:hAnsi="Trebuchet MS"/>
          <w:sz w:val="22"/>
        </w:rPr>
        <w:t xml:space="preserve"> </w:t>
      </w:r>
      <w:r w:rsidR="00763AA0" w:rsidRPr="00763AA0">
        <w:rPr>
          <w:rFonts w:ascii="Trebuchet MS" w:hAnsi="Trebuchet MS"/>
          <w:sz w:val="22"/>
        </w:rPr>
        <w:t>#</w:t>
      </w:r>
      <w:proofErr w:type="spellStart"/>
      <w:r w:rsidR="00763AA0" w:rsidRPr="00763AA0">
        <w:rPr>
          <w:rFonts w:ascii="Trebuchet MS" w:hAnsi="Trebuchet MS"/>
          <w:sz w:val="22"/>
        </w:rPr>
        <w:t>BuckleUpVirginia</w:t>
      </w:r>
      <w:proofErr w:type="spellEnd"/>
      <w:r w:rsidR="00FB716D">
        <w:rPr>
          <w:rFonts w:ascii="Trebuchet MS" w:hAnsi="Trebuchet MS"/>
          <w:sz w:val="22"/>
        </w:rPr>
        <w:t xml:space="preserve"> </w:t>
      </w:r>
    </w:p>
    <w:p w14:paraId="1CEE4932" w14:textId="77777777" w:rsidR="00763AA0" w:rsidRPr="00763AA0" w:rsidRDefault="00763AA0" w:rsidP="00763AA0">
      <w:pPr>
        <w:rPr>
          <w:rFonts w:ascii="Trebuchet MS" w:hAnsi="Trebuchet MS"/>
          <w:sz w:val="22"/>
        </w:rPr>
      </w:pPr>
    </w:p>
    <w:p w14:paraId="0530728F" w14:textId="77777777" w:rsidR="00B77104" w:rsidRPr="00763AA0" w:rsidRDefault="00B77104" w:rsidP="00216483">
      <w:pPr>
        <w:pStyle w:val="ListParagraph"/>
        <w:rPr>
          <w:rFonts w:ascii="Trebuchet MS" w:hAnsi="Trebuchet MS"/>
          <w:sz w:val="22"/>
        </w:rPr>
      </w:pPr>
    </w:p>
    <w:p w14:paraId="162B8203" w14:textId="77777777" w:rsidR="00216483" w:rsidRDefault="00216483" w:rsidP="00E705AB">
      <w:pPr>
        <w:rPr>
          <w:rFonts w:ascii="Trebuchet MS" w:hAnsi="Trebuchet MS"/>
          <w:b/>
          <w:sz w:val="22"/>
        </w:rPr>
      </w:pPr>
    </w:p>
    <w:p w14:paraId="6B0EC58C" w14:textId="77777777" w:rsidR="00216483" w:rsidRDefault="00216483" w:rsidP="00E705AB">
      <w:pPr>
        <w:rPr>
          <w:rFonts w:ascii="Trebuchet MS" w:hAnsi="Trebuchet MS"/>
          <w:b/>
          <w:sz w:val="22"/>
        </w:rPr>
      </w:pPr>
    </w:p>
    <w:p w14:paraId="71546356" w14:textId="77777777" w:rsidR="00216483" w:rsidRDefault="00216483" w:rsidP="00E705AB">
      <w:pPr>
        <w:rPr>
          <w:rFonts w:ascii="Trebuchet MS" w:hAnsi="Trebuchet MS"/>
          <w:b/>
          <w:sz w:val="22"/>
        </w:rPr>
      </w:pPr>
    </w:p>
    <w:p w14:paraId="4EA12717" w14:textId="4D73BEA5" w:rsidR="00E705AB" w:rsidRDefault="00E705AB" w:rsidP="00E705AB">
      <w:pPr>
        <w:rPr>
          <w:rFonts w:ascii="Trebuchet MS" w:hAnsi="Trebuchet MS"/>
          <w:b/>
          <w:sz w:val="22"/>
        </w:rPr>
      </w:pPr>
      <w:r w:rsidRPr="00E705AB">
        <w:rPr>
          <w:rFonts w:ascii="Trebuchet MS" w:hAnsi="Trebuchet MS"/>
          <w:b/>
          <w:sz w:val="22"/>
        </w:rPr>
        <w:t xml:space="preserve">Facebook </w:t>
      </w:r>
    </w:p>
    <w:p w14:paraId="6C65A910" w14:textId="77777777" w:rsidR="00216483" w:rsidRDefault="00216483" w:rsidP="00E705AB">
      <w:pPr>
        <w:rPr>
          <w:rFonts w:ascii="Trebuchet MS" w:hAnsi="Trebuchet MS"/>
          <w:b/>
          <w:sz w:val="22"/>
        </w:rPr>
      </w:pPr>
    </w:p>
    <w:p w14:paraId="0765DB6C" w14:textId="77B48B56" w:rsidR="003E2322" w:rsidRPr="003E472E" w:rsidRDefault="00B77104" w:rsidP="003E472E">
      <w:pPr>
        <w:pStyle w:val="CommentText"/>
        <w:numPr>
          <w:ilvl w:val="0"/>
          <w:numId w:val="7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Operation Crash Reduction effort kicks off Oct. </w:t>
      </w:r>
      <w:r w:rsidR="00E17360">
        <w:rPr>
          <w:rFonts w:ascii="Trebuchet MS" w:hAnsi="Trebuchet MS"/>
          <w:sz w:val="22"/>
          <w:szCs w:val="22"/>
        </w:rPr>
        <w:t>7</w:t>
      </w:r>
      <w:r w:rsidR="00B47D3A">
        <w:rPr>
          <w:rFonts w:ascii="Trebuchet MS" w:hAnsi="Trebuchet MS"/>
          <w:sz w:val="22"/>
          <w:szCs w:val="22"/>
        </w:rPr>
        <w:t>. NHTSA</w:t>
      </w:r>
      <w:r w:rsidR="00791EFA">
        <w:rPr>
          <w:rFonts w:ascii="Trebuchet MS" w:hAnsi="Trebuchet MS"/>
          <w:sz w:val="22"/>
          <w:szCs w:val="22"/>
        </w:rPr>
        <w:t xml:space="preserve"> will work with State and local partners to emphasize the importance of seat belt safety. </w:t>
      </w:r>
      <w:r w:rsidR="00420E68" w:rsidRPr="003E472E">
        <w:rPr>
          <w:rFonts w:ascii="Trebuchet MS" w:hAnsi="Trebuchet MS"/>
          <w:sz w:val="22"/>
          <w:szCs w:val="22"/>
        </w:rPr>
        <w:t xml:space="preserve">Please buckle up, drive sober, and </w:t>
      </w:r>
      <w:r w:rsidR="00791EFA">
        <w:rPr>
          <w:rFonts w:ascii="Trebuchet MS" w:hAnsi="Trebuchet MS"/>
          <w:sz w:val="22"/>
          <w:szCs w:val="22"/>
        </w:rPr>
        <w:t>don’t drive distracted.</w:t>
      </w:r>
    </w:p>
    <w:p w14:paraId="4FDA20E8" w14:textId="77777777" w:rsidR="00C235B0" w:rsidRDefault="00C235B0" w:rsidP="00C235B0">
      <w:pPr>
        <w:rPr>
          <w:rFonts w:ascii="Trebuchet MS" w:hAnsi="Trebuchet MS"/>
          <w:sz w:val="22"/>
        </w:rPr>
      </w:pPr>
    </w:p>
    <w:p w14:paraId="7E2D4263" w14:textId="71D8C334" w:rsidR="00C235B0" w:rsidRPr="00A37E56" w:rsidRDefault="00C235B0" w:rsidP="00C235B0">
      <w:pPr>
        <w:pStyle w:val="ListParagraph"/>
        <w:numPr>
          <w:ilvl w:val="0"/>
          <w:numId w:val="7"/>
        </w:numPr>
        <w:rPr>
          <w:rFonts w:ascii="Trebuchet MS" w:hAnsi="Trebuchet MS"/>
          <w:sz w:val="22"/>
        </w:rPr>
      </w:pPr>
      <w:r w:rsidRPr="00A37E56">
        <w:rPr>
          <w:rFonts w:ascii="Trebuchet MS" w:hAnsi="Trebuchet MS"/>
          <w:sz w:val="22"/>
        </w:rPr>
        <w:t>The 201</w:t>
      </w:r>
      <w:r w:rsidR="00A37E56" w:rsidRPr="00A37E56">
        <w:rPr>
          <w:rFonts w:ascii="Trebuchet MS" w:hAnsi="Trebuchet MS"/>
          <w:sz w:val="22"/>
        </w:rPr>
        <w:t>5</w:t>
      </w:r>
      <w:r w:rsidRPr="00A37E56">
        <w:rPr>
          <w:rFonts w:ascii="Trebuchet MS" w:hAnsi="Trebuchet MS"/>
          <w:sz w:val="22"/>
        </w:rPr>
        <w:t>-201</w:t>
      </w:r>
      <w:r w:rsidR="00A37E56" w:rsidRPr="00A37E56">
        <w:rPr>
          <w:rFonts w:ascii="Trebuchet MS" w:hAnsi="Trebuchet MS"/>
          <w:sz w:val="22"/>
        </w:rPr>
        <w:t>9</w:t>
      </w:r>
      <w:r w:rsidRPr="00A37E56">
        <w:rPr>
          <w:rFonts w:ascii="Trebuchet MS" w:hAnsi="Trebuchet MS"/>
          <w:sz w:val="22"/>
        </w:rPr>
        <w:t xml:space="preserve"> </w:t>
      </w:r>
      <w:r w:rsidR="0054659B">
        <w:rPr>
          <w:rFonts w:ascii="Trebuchet MS" w:hAnsi="Trebuchet MS"/>
          <w:sz w:val="22"/>
        </w:rPr>
        <w:t xml:space="preserve">October </w:t>
      </w:r>
      <w:bookmarkStart w:id="1" w:name="_GoBack"/>
      <w:bookmarkEnd w:id="1"/>
      <w:r w:rsidRPr="00A37E56">
        <w:rPr>
          <w:rFonts w:ascii="Trebuchet MS" w:hAnsi="Trebuchet MS"/>
          <w:sz w:val="22"/>
        </w:rPr>
        <w:t>holiday weekend had the</w:t>
      </w:r>
      <w:r w:rsidR="00A37E56" w:rsidRPr="00A37E56">
        <w:rPr>
          <w:rFonts w:ascii="Trebuchet MS" w:hAnsi="Trebuchet MS"/>
          <w:sz w:val="22"/>
        </w:rPr>
        <w:t xml:space="preserve"> second</w:t>
      </w:r>
      <w:r w:rsidRPr="00A37E56">
        <w:rPr>
          <w:rFonts w:ascii="Trebuchet MS" w:hAnsi="Trebuchet MS"/>
          <w:sz w:val="22"/>
        </w:rPr>
        <w:t xml:space="preserve"> highest number of fatal crashes (</w:t>
      </w:r>
      <w:r w:rsidR="00A37E56" w:rsidRPr="00A37E56">
        <w:rPr>
          <w:rFonts w:ascii="Trebuchet MS" w:hAnsi="Trebuchet MS"/>
          <w:sz w:val="22"/>
        </w:rPr>
        <w:t>303</w:t>
      </w:r>
      <w:r w:rsidR="00216483">
        <w:rPr>
          <w:rFonts w:ascii="Trebuchet MS" w:hAnsi="Trebuchet MS"/>
          <w:sz w:val="22"/>
        </w:rPr>
        <w:t xml:space="preserve"> total</w:t>
      </w:r>
      <w:r w:rsidRPr="00A37E56">
        <w:rPr>
          <w:rFonts w:ascii="Trebuchet MS" w:hAnsi="Trebuchet MS"/>
          <w:sz w:val="22"/>
        </w:rPr>
        <w:t>) for</w:t>
      </w:r>
      <w:r w:rsidR="001C576C" w:rsidRPr="00A37E56">
        <w:rPr>
          <w:rFonts w:ascii="Trebuchet MS" w:hAnsi="Trebuchet MS"/>
          <w:sz w:val="22"/>
        </w:rPr>
        <w:t xml:space="preserve"> Delaware,</w:t>
      </w:r>
      <w:r w:rsidRPr="00A37E56">
        <w:rPr>
          <w:rFonts w:ascii="Trebuchet MS" w:hAnsi="Trebuchet MS"/>
          <w:sz w:val="22"/>
        </w:rPr>
        <w:t xml:space="preserve"> the District of Columbia, Kentucky, Maryland, North Carolina, Virginia, and West Virginia. Remember to Buckle Up, America!</w:t>
      </w:r>
    </w:p>
    <w:p w14:paraId="2958D590" w14:textId="77777777" w:rsidR="00C235B0" w:rsidRDefault="00C235B0" w:rsidP="00C235B0">
      <w:pPr>
        <w:rPr>
          <w:rFonts w:ascii="Trebuchet MS" w:hAnsi="Trebuchet MS"/>
          <w:sz w:val="22"/>
        </w:rPr>
      </w:pPr>
    </w:p>
    <w:p w14:paraId="5005CA0E" w14:textId="269A345B" w:rsidR="00C235B0" w:rsidRDefault="00C235B0" w:rsidP="00C235B0">
      <w:pPr>
        <w:pStyle w:val="ListParagraph"/>
        <w:numPr>
          <w:ilvl w:val="0"/>
          <w:numId w:val="7"/>
        </w:num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F</w:t>
      </w:r>
      <w:r w:rsidRPr="00656C9A">
        <w:rPr>
          <w:rFonts w:ascii="Trebuchet MS" w:hAnsi="Trebuchet MS"/>
          <w:sz w:val="22"/>
        </w:rPr>
        <w:t>rom 201</w:t>
      </w:r>
      <w:r w:rsidR="00E17360">
        <w:rPr>
          <w:rFonts w:ascii="Trebuchet MS" w:hAnsi="Trebuchet MS"/>
          <w:sz w:val="22"/>
        </w:rPr>
        <w:t>1</w:t>
      </w:r>
      <w:r>
        <w:rPr>
          <w:rFonts w:ascii="Trebuchet MS" w:hAnsi="Trebuchet MS"/>
          <w:sz w:val="22"/>
        </w:rPr>
        <w:t xml:space="preserve"> to </w:t>
      </w:r>
      <w:r w:rsidRPr="00656C9A">
        <w:rPr>
          <w:rFonts w:ascii="Trebuchet MS" w:hAnsi="Trebuchet MS"/>
          <w:sz w:val="22"/>
        </w:rPr>
        <w:t>20</w:t>
      </w:r>
      <w:r w:rsidR="00E17360">
        <w:rPr>
          <w:rFonts w:ascii="Trebuchet MS" w:hAnsi="Trebuchet MS"/>
          <w:sz w:val="22"/>
        </w:rPr>
        <w:t>20</w:t>
      </w:r>
      <w:r w:rsidRPr="00656C9A">
        <w:rPr>
          <w:rFonts w:ascii="Trebuchet MS" w:hAnsi="Trebuchet MS"/>
          <w:sz w:val="22"/>
        </w:rPr>
        <w:t>, October was the deadliest month on America's roads.</w:t>
      </w:r>
      <w:r>
        <w:rPr>
          <w:rFonts w:ascii="Trebuchet MS" w:hAnsi="Trebuchet MS"/>
          <w:sz w:val="22"/>
        </w:rPr>
        <w:t xml:space="preserve"> Before you put your car in drive, make sure you buckle up!</w:t>
      </w:r>
    </w:p>
    <w:p w14:paraId="092565A3" w14:textId="77777777" w:rsidR="00C235B0" w:rsidRPr="00656C9A" w:rsidRDefault="00C235B0" w:rsidP="00C235B0">
      <w:pPr>
        <w:rPr>
          <w:rFonts w:ascii="Trebuchet MS" w:hAnsi="Trebuchet MS"/>
          <w:sz w:val="22"/>
        </w:rPr>
      </w:pPr>
    </w:p>
    <w:p w14:paraId="7AB8DCED" w14:textId="6FA93ABC" w:rsidR="00C235B0" w:rsidRPr="00BE7AD4" w:rsidRDefault="00C235B0" w:rsidP="00C235B0">
      <w:pPr>
        <w:pStyle w:val="ListParagraph"/>
        <w:numPr>
          <w:ilvl w:val="0"/>
          <w:numId w:val="7"/>
        </w:numPr>
        <w:rPr>
          <w:rFonts w:ascii="Trebuchet MS" w:hAnsi="Trebuchet MS"/>
          <w:sz w:val="22"/>
        </w:rPr>
      </w:pPr>
      <w:r w:rsidRPr="00BE7AD4">
        <w:rPr>
          <w:rFonts w:ascii="Trebuchet MS" w:hAnsi="Trebuchet MS"/>
          <w:sz w:val="22"/>
        </w:rPr>
        <w:t xml:space="preserve">Seat belts save lives, and they’re your best defense in a crash. Remember the Operation Crash Reduction effort this </w:t>
      </w:r>
      <w:r w:rsidR="00842953">
        <w:rPr>
          <w:rFonts w:ascii="Trebuchet MS" w:hAnsi="Trebuchet MS"/>
          <w:sz w:val="22"/>
        </w:rPr>
        <w:t>h</w:t>
      </w:r>
      <w:r w:rsidR="00FB716D" w:rsidRPr="00842953">
        <w:rPr>
          <w:rFonts w:ascii="Trebuchet MS" w:hAnsi="Trebuchet MS"/>
          <w:sz w:val="22"/>
        </w:rPr>
        <w:t>oliday</w:t>
      </w:r>
      <w:r w:rsidR="00FB716D">
        <w:rPr>
          <w:rFonts w:ascii="Trebuchet MS" w:hAnsi="Trebuchet MS"/>
          <w:color w:val="FF0000"/>
          <w:sz w:val="22"/>
        </w:rPr>
        <w:t xml:space="preserve"> </w:t>
      </w:r>
      <w:r w:rsidRPr="00BE7AD4">
        <w:rPr>
          <w:rFonts w:ascii="Trebuchet MS" w:hAnsi="Trebuchet MS"/>
          <w:sz w:val="22"/>
        </w:rPr>
        <w:t>weekend</w:t>
      </w:r>
      <w:r>
        <w:rPr>
          <w:rFonts w:ascii="Trebuchet MS" w:hAnsi="Trebuchet MS"/>
          <w:sz w:val="22"/>
        </w:rPr>
        <w:t>, and every day. Help us spread the message:</w:t>
      </w:r>
      <w:r w:rsidRPr="00BE7AD4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>Buckle Up, America!</w:t>
      </w:r>
    </w:p>
    <w:p w14:paraId="21007193" w14:textId="77777777" w:rsidR="00C235B0" w:rsidRDefault="00C235B0" w:rsidP="00C235B0">
      <w:pPr>
        <w:rPr>
          <w:rFonts w:ascii="Trebuchet MS" w:hAnsi="Trebuchet MS"/>
          <w:sz w:val="22"/>
        </w:rPr>
      </w:pPr>
    </w:p>
    <w:p w14:paraId="05820848" w14:textId="3475569A" w:rsidR="00F47B07" w:rsidRPr="00A37E56" w:rsidRDefault="00C235B0" w:rsidP="00F47B07">
      <w:pPr>
        <w:pStyle w:val="ListParagraph"/>
        <w:numPr>
          <w:ilvl w:val="0"/>
          <w:numId w:val="7"/>
        </w:numPr>
        <w:rPr>
          <w:rFonts w:ascii="Trebuchet MS" w:hAnsi="Trebuchet MS"/>
          <w:sz w:val="22"/>
        </w:rPr>
      </w:pPr>
      <w:r w:rsidRPr="00A37E56">
        <w:rPr>
          <w:rFonts w:ascii="Trebuchet MS" w:hAnsi="Trebuchet MS"/>
          <w:sz w:val="22"/>
        </w:rPr>
        <w:t>In 201</w:t>
      </w:r>
      <w:r w:rsidR="00A37E56" w:rsidRPr="00A37E56">
        <w:rPr>
          <w:rFonts w:ascii="Trebuchet MS" w:hAnsi="Trebuchet MS"/>
          <w:sz w:val="22"/>
        </w:rPr>
        <w:t>9</w:t>
      </w:r>
      <w:r w:rsidRPr="00A37E56">
        <w:rPr>
          <w:rFonts w:ascii="Trebuchet MS" w:hAnsi="Trebuchet MS"/>
          <w:sz w:val="22"/>
        </w:rPr>
        <w:t>, there were 9,</w:t>
      </w:r>
      <w:r w:rsidR="00A37E56" w:rsidRPr="00A37E56">
        <w:rPr>
          <w:rFonts w:ascii="Trebuchet MS" w:hAnsi="Trebuchet MS"/>
          <w:sz w:val="22"/>
        </w:rPr>
        <w:t>466</w:t>
      </w:r>
      <w:r w:rsidRPr="00A37E56">
        <w:rPr>
          <w:rFonts w:ascii="Trebuchet MS" w:hAnsi="Trebuchet MS"/>
          <w:sz w:val="22"/>
        </w:rPr>
        <w:t xml:space="preserve"> unbuckled vehicle passengers killed in crashes in the United States, with some of the highest numbers of fatalities occurring in</w:t>
      </w:r>
      <w:r w:rsidR="001C576C" w:rsidRPr="00A37E56">
        <w:rPr>
          <w:rFonts w:ascii="Trebuchet MS" w:hAnsi="Trebuchet MS"/>
          <w:sz w:val="22"/>
        </w:rPr>
        <w:t xml:space="preserve"> Delaware,</w:t>
      </w:r>
      <w:r w:rsidRPr="00A37E56">
        <w:rPr>
          <w:rFonts w:ascii="Trebuchet MS" w:hAnsi="Trebuchet MS"/>
          <w:sz w:val="22"/>
        </w:rPr>
        <w:t xml:space="preserve"> </w:t>
      </w:r>
      <w:r w:rsidR="00575BF9" w:rsidRPr="00A37E56">
        <w:rPr>
          <w:rFonts w:ascii="Trebuchet MS" w:hAnsi="Trebuchet MS"/>
          <w:sz w:val="22"/>
        </w:rPr>
        <w:t xml:space="preserve">the </w:t>
      </w:r>
      <w:r w:rsidRPr="00A37E56">
        <w:rPr>
          <w:rFonts w:ascii="Trebuchet MS" w:hAnsi="Trebuchet MS"/>
          <w:sz w:val="22"/>
        </w:rPr>
        <w:t>District of Columbia, Kentucky, Maryland, North Carolina, Virginia, and West Virginia. Remember to Buckle Up, America!</w:t>
      </w:r>
    </w:p>
    <w:p w14:paraId="68845A77" w14:textId="77777777" w:rsidR="00F47B07" w:rsidRPr="00F47B07" w:rsidRDefault="00F47B07" w:rsidP="00F47B07">
      <w:pPr>
        <w:pStyle w:val="ListParagraph"/>
        <w:rPr>
          <w:rFonts w:ascii="Trebuchet MS" w:hAnsi="Trebuchet MS"/>
          <w:sz w:val="22"/>
        </w:rPr>
      </w:pPr>
    </w:p>
    <w:p w14:paraId="68345694" w14:textId="00C0CD8F" w:rsidR="00F47B07" w:rsidRDefault="00842953" w:rsidP="00842953">
      <w:pPr>
        <w:pStyle w:val="ListParagraph"/>
        <w:numPr>
          <w:ilvl w:val="0"/>
          <w:numId w:val="7"/>
        </w:numPr>
        <w:rPr>
          <w:rFonts w:ascii="Trebuchet MS" w:hAnsi="Trebuchet MS"/>
          <w:sz w:val="22"/>
        </w:rPr>
      </w:pPr>
      <w:r w:rsidRPr="00842953">
        <w:rPr>
          <w:rFonts w:ascii="Trebuchet MS" w:hAnsi="Trebuchet MS"/>
          <w:sz w:val="22"/>
        </w:rPr>
        <w:t>From 2010 to 2021, October is the most dangerous month on #Virginia roads, with a total of 917 traffic fatalities during that time period.</w:t>
      </w:r>
      <w:r w:rsidR="00791EFA" w:rsidRPr="00842953">
        <w:rPr>
          <w:rFonts w:ascii="Trebuchet MS" w:hAnsi="Trebuchet MS"/>
          <w:sz w:val="22"/>
        </w:rPr>
        <w:t xml:space="preserve"> </w:t>
      </w:r>
      <w:r w:rsidR="00791EFA">
        <w:rPr>
          <w:rFonts w:ascii="Trebuchet MS" w:hAnsi="Trebuchet MS"/>
          <w:sz w:val="22"/>
        </w:rPr>
        <w:t>Seat belts save lives -</w:t>
      </w:r>
      <w:r w:rsidR="00F47B07" w:rsidRPr="00763AA0">
        <w:rPr>
          <w:rFonts w:ascii="Trebuchet MS" w:hAnsi="Trebuchet MS"/>
          <w:sz w:val="22"/>
        </w:rPr>
        <w:t xml:space="preserve"> </w:t>
      </w:r>
      <w:r w:rsidR="00F47B07">
        <w:rPr>
          <w:rFonts w:ascii="Trebuchet MS" w:hAnsi="Trebuchet MS"/>
          <w:sz w:val="22"/>
        </w:rPr>
        <w:t>Buckle Up, Virginia!</w:t>
      </w:r>
    </w:p>
    <w:p w14:paraId="5A5A3B25" w14:textId="77777777" w:rsidR="005348FE" w:rsidRPr="00763AA0" w:rsidRDefault="005348FE" w:rsidP="005348FE">
      <w:pPr>
        <w:rPr>
          <w:rFonts w:ascii="Trebuchet MS" w:hAnsi="Trebuchet MS"/>
          <w:sz w:val="22"/>
        </w:rPr>
      </w:pPr>
    </w:p>
    <w:p w14:paraId="0B94CC6D" w14:textId="77777777" w:rsidR="00DE19D8" w:rsidRPr="00FB716D" w:rsidRDefault="00DE19D8" w:rsidP="00E705AB">
      <w:pPr>
        <w:rPr>
          <w:rFonts w:ascii="Trebuchet MS" w:hAnsi="Trebuchet MS"/>
          <w:b/>
          <w:strike/>
          <w:color w:val="FF0000"/>
          <w:sz w:val="22"/>
        </w:rPr>
      </w:pPr>
    </w:p>
    <w:sectPr w:rsidR="00DE19D8" w:rsidRPr="00FB716D" w:rsidSect="00216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576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78039" w14:textId="77777777" w:rsidR="000F3F17" w:rsidRDefault="000F3F17">
      <w:r>
        <w:separator/>
      </w:r>
    </w:p>
  </w:endnote>
  <w:endnote w:type="continuationSeparator" w:id="0">
    <w:p w14:paraId="6A499958" w14:textId="77777777" w:rsidR="000F3F17" w:rsidRDefault="000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7FD4" w14:textId="77777777" w:rsidR="00227639" w:rsidRDefault="00227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B869B" w14:textId="0864E747" w:rsidR="00210553" w:rsidRDefault="002105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094831" wp14:editId="14C488D8">
              <wp:simplePos x="0" y="0"/>
              <wp:positionH relativeFrom="column">
                <wp:posOffset>4082995</wp:posOffset>
              </wp:positionH>
              <wp:positionV relativeFrom="page">
                <wp:posOffset>9580990</wp:posOffset>
              </wp:positionV>
              <wp:extent cx="2377440" cy="246888"/>
              <wp:effectExtent l="0" t="0" r="381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7440" cy="2468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82E6A" w14:textId="6F280DAD" w:rsidR="00210553" w:rsidRPr="00210553" w:rsidRDefault="00216483" w:rsidP="00210553">
                          <w:pPr>
                            <w:jc w:val="right"/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OCR 202</w:t>
                          </w:r>
                          <w:r w:rsidR="00227639"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rFonts w:ascii="Trebuchet MS" w:hAnsi="Trebuchet MS"/>
                              <w:sz w:val="12"/>
                              <w:szCs w:val="12"/>
                            </w:rPr>
                            <w:t xml:space="preserve">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0948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5pt;margin-top:754.4pt;width:187.2pt;height:1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plPgIAAHkEAAAOAAAAZHJzL2Uyb0RvYy54bWysVMGO2jAQvVfqP1i+lwDLAo0IK8qKqhLa&#10;XQmqPRvHAUu2x7UNCf36jp3A0m1PVS/Gnpm8mTdvhtlDoxU5CeclmIIOen1KhOFQSrMv6Pft6tOU&#10;Eh+YKZkCIwp6Fp4+zD9+mNU2F0M4gCqFIwhifF7bgh5CsHmWeX4QmvkeWGHQWYHTLODT7bPSsRrR&#10;tcqG/f44q8GV1gEX3qP1sXXSecKvKsHDc1V5EYgqKNYW0unSuYtnNp+xfO+YPUjelcH+oQrNpMGk&#10;V6hHFhg5OvkHlJbcgYcq9DjoDKpKcpE4IJtB/x2bzYFZkbhgc7y9tsn/P1j+dHpxRJaoHSWGaZRo&#10;K5pAvkBDBrE7tfU5Bm0shoUGzTGys3s0RtJN5XT8RToE/djn87W3EYyjcXg3mYxG6OLoG47G0+k0&#10;wmRvX1vnw1cBmsRLQR1ql1rKTmsf2tBLSEzmQclyJZVKjzgvYqkcOTFUWoVUI4L/FqUMqQs6vrvv&#10;J2AD8fMWWRmsJXJtOcVbaHZNR3QH5Rn5O2jnx1u+kljkmvnwwhwODPLCJQjPeFQKMAl0N0oO4H7+&#10;zR7jUUf0UlLjABbU/zgyJyhR3wwq/HmQ2hXSY3Q/GWIOd+vZ3XrMUS8BmaOKWF26xvigLtfKgX7F&#10;XVnErOhihmPugobLdRnatcBd42KxSEE4o5aFtdlYHqFjp6ME2+aVOdvpFFDhJ7iMKsvfydXGxi8N&#10;LI4BKpm0jA1uu9r1Hec7TUO3i3GBbt8p6u0fY/4LAAD//wMAUEsDBBQABgAIAAAAIQAyYdup4wAA&#10;AA4BAAAPAAAAZHJzL2Rvd25yZXYueG1sTI/NTsMwEITvSLyDtUhcELVL0qYKcSqE+JF6o2lB3Nx4&#10;SSJiO4rdJLw9mxMcd2Y0O1+2nUzLBux946yE5UIAQ1s63dhKwqF4vt0A80FZrVpnUcIPetjmlxeZ&#10;SrUb7RsO+1AxKrE+VRLqELqUc1/WaJRfuA4teV+uNyrQ2Vdc92qkctPyOyHW3KjG0odadfhYY/m9&#10;PxsJnzfVx85PL8cxWkXd0+tQJO+6kPL6anq4BxZwCn9hmOfTdMhp08mdrfaslbCOI2IJZKzEhiDm&#10;iFgmMbDTrMVJAjzP+H+M/BcAAP//AwBQSwECLQAUAAYACAAAACEAtoM4kv4AAADhAQAAEwAAAAAA&#10;AAAAAAAAAAAAAAAAW0NvbnRlbnRfVHlwZXNdLnhtbFBLAQItABQABgAIAAAAIQA4/SH/1gAAAJQB&#10;AAALAAAAAAAAAAAAAAAAAC8BAABfcmVscy8ucmVsc1BLAQItABQABgAIAAAAIQDZlRplPgIAAHkE&#10;AAAOAAAAAAAAAAAAAAAAAC4CAABkcnMvZTJvRG9jLnhtbFBLAQItABQABgAIAAAAIQAyYdup4wAA&#10;AA4BAAAPAAAAAAAAAAAAAAAAAJgEAABkcnMvZG93bnJldi54bWxQSwUGAAAAAAQABADzAAAAqAUA&#10;AAAA&#10;" fillcolor="white [3201]" stroked="f" strokeweight=".5pt">
              <v:textbox>
                <w:txbxContent>
                  <w:p w14:paraId="76982E6A" w14:textId="6F280DAD" w:rsidR="00210553" w:rsidRPr="00210553" w:rsidRDefault="00216483" w:rsidP="00210553">
                    <w:pPr>
                      <w:jc w:val="right"/>
                      <w:rPr>
                        <w:rFonts w:ascii="Trebuchet MS" w:hAnsi="Trebuchet MS"/>
                        <w:sz w:val="12"/>
                        <w:szCs w:val="12"/>
                      </w:rPr>
                    </w:pP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>OCR 202</w:t>
                    </w:r>
                    <w:r w:rsidR="00227639">
                      <w:rPr>
                        <w:rFonts w:ascii="Trebuchet MS" w:hAnsi="Trebuchet MS"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Trebuchet MS" w:hAnsi="Trebuchet MS"/>
                        <w:sz w:val="12"/>
                        <w:szCs w:val="12"/>
                      </w:rPr>
                      <w:t xml:space="preserve"> Final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27EE3" w14:textId="77777777" w:rsidR="00227639" w:rsidRDefault="00227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2E927" w14:textId="77777777" w:rsidR="000F3F17" w:rsidRDefault="000F3F17">
      <w:r>
        <w:separator/>
      </w:r>
    </w:p>
  </w:footnote>
  <w:footnote w:type="continuationSeparator" w:id="0">
    <w:p w14:paraId="6C2635A9" w14:textId="77777777" w:rsidR="000F3F17" w:rsidRDefault="000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B4B0D" w14:textId="77777777" w:rsidR="00227639" w:rsidRDefault="00227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F67F" w14:textId="29CBC99F" w:rsidR="00AC5C63" w:rsidRDefault="00AC5C63" w:rsidP="00AC5C6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A6928" w14:textId="77777777" w:rsidR="00227639" w:rsidRDefault="00227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CDD"/>
    <w:multiLevelType w:val="hybridMultilevel"/>
    <w:tmpl w:val="EAB2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AB1"/>
    <w:multiLevelType w:val="hybridMultilevel"/>
    <w:tmpl w:val="A3A8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5530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33E14"/>
    <w:multiLevelType w:val="hybridMultilevel"/>
    <w:tmpl w:val="9398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F2240"/>
    <w:multiLevelType w:val="hybridMultilevel"/>
    <w:tmpl w:val="71D4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D614C"/>
    <w:multiLevelType w:val="hybridMultilevel"/>
    <w:tmpl w:val="D472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D3AEF"/>
    <w:multiLevelType w:val="hybridMultilevel"/>
    <w:tmpl w:val="614E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5272"/>
    <w:multiLevelType w:val="multilevel"/>
    <w:tmpl w:val="2D14E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677C77"/>
    <w:multiLevelType w:val="hybridMultilevel"/>
    <w:tmpl w:val="ED1A8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D7EDF"/>
    <w:multiLevelType w:val="multilevel"/>
    <w:tmpl w:val="2EC48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7040E07"/>
    <w:multiLevelType w:val="hybridMultilevel"/>
    <w:tmpl w:val="270AF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D11FC"/>
    <w:multiLevelType w:val="hybridMultilevel"/>
    <w:tmpl w:val="E3220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E4CC1D2">
      <w:numFmt w:val="bullet"/>
      <w:lvlText w:val="•"/>
      <w:lvlJc w:val="left"/>
      <w:pPr>
        <w:ind w:left="1800" w:hanging="720"/>
      </w:pPr>
      <w:rPr>
        <w:rFonts w:ascii="Trebuchet MS" w:eastAsia="Times New Roman" w:hAnsi="Trebuchet M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C359D"/>
    <w:multiLevelType w:val="hybridMultilevel"/>
    <w:tmpl w:val="70C6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64682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376A"/>
    <w:multiLevelType w:val="hybridMultilevel"/>
    <w:tmpl w:val="5EAC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4"/>
  </w:num>
  <w:num w:numId="11">
    <w:abstractNumId w:val="0"/>
  </w:num>
  <w:num w:numId="12">
    <w:abstractNumId w:val="3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83"/>
    <w:rsid w:val="0002151E"/>
    <w:rsid w:val="000333C4"/>
    <w:rsid w:val="00034814"/>
    <w:rsid w:val="00052E38"/>
    <w:rsid w:val="00095194"/>
    <w:rsid w:val="000A364C"/>
    <w:rsid w:val="000A7CE0"/>
    <w:rsid w:val="000B6AF2"/>
    <w:rsid w:val="000E14FF"/>
    <w:rsid w:val="000F3F17"/>
    <w:rsid w:val="00117783"/>
    <w:rsid w:val="00155E9C"/>
    <w:rsid w:val="00160B47"/>
    <w:rsid w:val="001A7E66"/>
    <w:rsid w:val="001C576C"/>
    <w:rsid w:val="001D29FC"/>
    <w:rsid w:val="001F29EB"/>
    <w:rsid w:val="0020238E"/>
    <w:rsid w:val="00210553"/>
    <w:rsid w:val="00216483"/>
    <w:rsid w:val="002271D0"/>
    <w:rsid w:val="00227639"/>
    <w:rsid w:val="00235E2F"/>
    <w:rsid w:val="0027199D"/>
    <w:rsid w:val="0027360B"/>
    <w:rsid w:val="00302499"/>
    <w:rsid w:val="003153EF"/>
    <w:rsid w:val="00354AE1"/>
    <w:rsid w:val="003B056C"/>
    <w:rsid w:val="003B6172"/>
    <w:rsid w:val="003D7BC3"/>
    <w:rsid w:val="003E2322"/>
    <w:rsid w:val="003E472E"/>
    <w:rsid w:val="00415E1F"/>
    <w:rsid w:val="00420E68"/>
    <w:rsid w:val="00466313"/>
    <w:rsid w:val="00484606"/>
    <w:rsid w:val="004D7C74"/>
    <w:rsid w:val="005348FE"/>
    <w:rsid w:val="0054659B"/>
    <w:rsid w:val="00575BF9"/>
    <w:rsid w:val="005F0ED1"/>
    <w:rsid w:val="00656C9A"/>
    <w:rsid w:val="006D612A"/>
    <w:rsid w:val="0072383B"/>
    <w:rsid w:val="00756254"/>
    <w:rsid w:val="00763AA0"/>
    <w:rsid w:val="00791EFA"/>
    <w:rsid w:val="007B2505"/>
    <w:rsid w:val="007E7C0F"/>
    <w:rsid w:val="00813A14"/>
    <w:rsid w:val="00830E6A"/>
    <w:rsid w:val="00842953"/>
    <w:rsid w:val="00876B73"/>
    <w:rsid w:val="00877548"/>
    <w:rsid w:val="009004E4"/>
    <w:rsid w:val="00963D32"/>
    <w:rsid w:val="009755FC"/>
    <w:rsid w:val="009833AA"/>
    <w:rsid w:val="00984EBB"/>
    <w:rsid w:val="00A37E56"/>
    <w:rsid w:val="00A76EBA"/>
    <w:rsid w:val="00A93464"/>
    <w:rsid w:val="00AA1153"/>
    <w:rsid w:val="00AC1CB7"/>
    <w:rsid w:val="00AC5C63"/>
    <w:rsid w:val="00AD45C1"/>
    <w:rsid w:val="00B031AB"/>
    <w:rsid w:val="00B47D3A"/>
    <w:rsid w:val="00B648E9"/>
    <w:rsid w:val="00B77104"/>
    <w:rsid w:val="00BA1009"/>
    <w:rsid w:val="00BE7518"/>
    <w:rsid w:val="00BE7AD4"/>
    <w:rsid w:val="00C13FF3"/>
    <w:rsid w:val="00C168D1"/>
    <w:rsid w:val="00C235B0"/>
    <w:rsid w:val="00C3607C"/>
    <w:rsid w:val="00C40557"/>
    <w:rsid w:val="00C4201A"/>
    <w:rsid w:val="00C54D4E"/>
    <w:rsid w:val="00CB7723"/>
    <w:rsid w:val="00D1024F"/>
    <w:rsid w:val="00D34212"/>
    <w:rsid w:val="00D41AD1"/>
    <w:rsid w:val="00DA4CC1"/>
    <w:rsid w:val="00DD2EB7"/>
    <w:rsid w:val="00DE19D8"/>
    <w:rsid w:val="00E015FD"/>
    <w:rsid w:val="00E17360"/>
    <w:rsid w:val="00E254B6"/>
    <w:rsid w:val="00E314DA"/>
    <w:rsid w:val="00E43F02"/>
    <w:rsid w:val="00E51C52"/>
    <w:rsid w:val="00E705AB"/>
    <w:rsid w:val="00ED41F7"/>
    <w:rsid w:val="00EF1C1D"/>
    <w:rsid w:val="00F011A7"/>
    <w:rsid w:val="00F32E23"/>
    <w:rsid w:val="00F47B07"/>
    <w:rsid w:val="00F50D79"/>
    <w:rsid w:val="00F65B09"/>
    <w:rsid w:val="00FA554B"/>
    <w:rsid w:val="00FB716D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73CF44"/>
  <w15:docId w15:val="{09B4BDAF-7BEB-4FF9-B728-E2ED5A5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aliases w:val="1. Campaign Year &amp; Name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0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63"/>
  </w:style>
  <w:style w:type="paragraph" w:styleId="Footer">
    <w:name w:val="footer"/>
    <w:basedOn w:val="Normal"/>
    <w:link w:val="Foot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63"/>
  </w:style>
  <w:style w:type="paragraph" w:styleId="Revision">
    <w:name w:val="Revision"/>
    <w:hidden/>
    <w:uiPriority w:val="99"/>
    <w:semiHidden/>
    <w:rsid w:val="00F65B09"/>
  </w:style>
  <w:style w:type="character" w:customStyle="1" w:styleId="Heading1Char">
    <w:name w:val="Heading 1 Char"/>
    <w:aliases w:val="1. Campaign Year &amp; Name Char"/>
    <w:link w:val="Heading1"/>
    <w:uiPriority w:val="9"/>
    <w:rsid w:val="00F50D79"/>
    <w:rPr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E7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Davidson, Jennifer (NHTSA)</dc:creator>
  <cp:lastModifiedBy>VITA Program</cp:lastModifiedBy>
  <cp:revision>2</cp:revision>
  <dcterms:created xsi:type="dcterms:W3CDTF">2022-09-27T18:01:00Z</dcterms:created>
  <dcterms:modified xsi:type="dcterms:W3CDTF">2022-09-27T18:01:00Z</dcterms:modified>
</cp:coreProperties>
</file>